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w:t>
            </w:r>
            <w:r w:rsidR="004E62FB">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977AD5" w:rsidP="00D66246">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kk-KZ"/>
              </w:rPr>
              <w:t xml:space="preserve"> </w:t>
            </w:r>
            <w:r w:rsidR="00C97625" w:rsidRPr="00D66246">
              <w:rPr>
                <w:rFonts w:ascii="Times New Roman" w:hAnsi="Times New Roman" w:cs="Times New Roman"/>
                <w:b/>
                <w:sz w:val="24"/>
                <w:szCs w:val="24"/>
                <w:lang w:val="en-US"/>
              </w:rPr>
              <w:t xml:space="preserve">2016-2017 </w:t>
            </w:r>
            <w:r w:rsidR="0072088B" w:rsidRPr="00D66246">
              <w:rPr>
                <w:rFonts w:ascii="Times New Roman" w:hAnsi="Times New Roman" w:cs="Times New Roman"/>
                <w:b/>
                <w:sz w:val="24"/>
                <w:szCs w:val="24"/>
                <w:lang w:val="kk-KZ"/>
              </w:rPr>
              <w:t>оқу жылы.</w:t>
            </w:r>
            <w:r w:rsidR="00C97625" w:rsidRPr="00D66246">
              <w:rPr>
                <w:rFonts w:ascii="Times New Roman" w:hAnsi="Times New Roman" w:cs="Times New Roman"/>
                <w:b/>
                <w:sz w:val="24"/>
                <w:szCs w:val="24"/>
                <w:lang w:val="en-US"/>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r w:rsidR="003A34C5" w:rsidRPr="00977AD5">
              <w:rPr>
                <w:rFonts w:ascii="Times New Roman" w:hAnsi="Times New Roman" w:cs="Times New Roman"/>
                <w:sz w:val="24"/>
                <w:szCs w:val="24"/>
                <w:lang w:val="kk-KZ"/>
              </w:rPr>
              <w:t xml:space="preserve">  </w:t>
            </w:r>
          </w:p>
        </w:tc>
        <w:tc>
          <w:tcPr>
            <w:tcW w:w="1842" w:type="dxa"/>
            <w:gridSpan w:val="2"/>
          </w:tcPr>
          <w:p w:rsidR="004E62FB" w:rsidRPr="00D66246" w:rsidRDefault="004E62FB" w:rsidP="004E62FB">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w:t>
            </w:r>
            <w:r>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Дүйсенбі:</w:t>
            </w:r>
            <w:r>
              <w:rPr>
                <w:rFonts w:ascii="Times New Roman" w:hAnsi="Times New Roman" w:cs="Times New Roman"/>
                <w:sz w:val="24"/>
                <w:szCs w:val="24"/>
              </w:rPr>
              <w:t xml:space="preserve"> </w:t>
            </w:r>
          </w:p>
          <w:p w:rsidR="00C97625" w:rsidRP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 – 9-50</w:t>
            </w:r>
          </w:p>
          <w:p w:rsidR="00D66246" w:rsidRDefault="00A112D0"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Сейсенбі</w:t>
            </w:r>
            <w:r w:rsidR="00D66246">
              <w:rPr>
                <w:rFonts w:ascii="Times New Roman" w:hAnsi="Times New Roman" w:cs="Times New Roman"/>
                <w:sz w:val="24"/>
                <w:szCs w:val="24"/>
                <w:lang w:val="kk-KZ"/>
              </w:rPr>
              <w:t>:</w:t>
            </w:r>
          </w:p>
          <w:p w:rsidR="00D66246" w:rsidRPr="002E2302" w:rsidRDefault="00D66246" w:rsidP="00A112D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A112D0">
              <w:rPr>
                <w:rFonts w:ascii="Times New Roman" w:hAnsi="Times New Roman" w:cs="Times New Roman"/>
                <w:sz w:val="24"/>
                <w:szCs w:val="24"/>
                <w:lang w:val="kk-KZ"/>
              </w:rPr>
              <w:t>2-00 – 12</w:t>
            </w:r>
            <w:r>
              <w:rPr>
                <w:rFonts w:ascii="Times New Roman" w:hAnsi="Times New Roman" w:cs="Times New Roman"/>
                <w:sz w:val="24"/>
                <w:szCs w:val="24"/>
                <w:lang w:val="kk-KZ"/>
              </w:rPr>
              <w:t>-50</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D66246" w:rsidP="005279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ФФиП</w:t>
            </w:r>
            <w:proofErr w:type="spellEnd"/>
            <w:r>
              <w:rPr>
                <w:rFonts w:ascii="Times New Roman" w:hAnsi="Times New Roman" w:cs="Times New Roman"/>
                <w:sz w:val="24"/>
                <w:szCs w:val="24"/>
              </w:rPr>
              <w:t>, 126</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proofErr w:type="spellStart"/>
            <w:r>
              <w:rPr>
                <w:rFonts w:ascii="Times New Roman" w:hAnsi="Times New Roman"/>
                <w:sz w:val="24"/>
                <w:szCs w:val="24"/>
                <w:lang w:val="ru-RU"/>
              </w:rPr>
              <w:t>птік</w:t>
            </w:r>
            <w:proofErr w:type="spellEnd"/>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r w:rsidR="002E2302"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A112D0" w:rsidRDefault="00C97625" w:rsidP="0052790A">
            <w:pPr>
              <w:autoSpaceDE w:val="0"/>
              <w:autoSpaceDN w:val="0"/>
              <w:adjustRightInd w:val="0"/>
              <w:jc w:val="both"/>
              <w:rPr>
                <w:rFonts w:ascii="Times New Roman" w:hAnsi="Times New Roman" w:cs="Times New Roman"/>
                <w:sz w:val="24"/>
                <w:szCs w:val="24"/>
              </w:rPr>
            </w:pPr>
          </w:p>
        </w:tc>
      </w:tr>
      <w:tr w:rsidR="00C97625" w:rsidRPr="003A2246"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3A2246"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A112D0"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B27B27" w:rsidRDefault="00A112D0" w:rsidP="00A112D0">
            <w:pPr>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t>Мәдениеттану кітапханасы. - – Алматы: ҚазҰУ</w:t>
            </w:r>
            <w:r w:rsidRPr="00B27B27">
              <w:rPr>
                <w:rFonts w:ascii="Times New Roman" w:hAnsi="Times New Roman" w:cs="Times New Roman"/>
                <w:sz w:val="24"/>
                <w:szCs w:val="24"/>
                <w:lang w:val="kk-KZ"/>
              </w:rPr>
              <w:t xml:space="preserve">, </w:t>
            </w:r>
            <w:r w:rsidRPr="00A112D0">
              <w:rPr>
                <w:rFonts w:ascii="Times New Roman" w:hAnsi="Times New Roman" w:cs="Times New Roman"/>
                <w:sz w:val="24"/>
                <w:szCs w:val="24"/>
                <w:lang w:val="kk-KZ"/>
              </w:rPr>
              <w:t>2017</w:t>
            </w:r>
            <w:r w:rsidRPr="00B27B27">
              <w:rPr>
                <w:rFonts w:ascii="Times New Roman" w:hAnsi="Times New Roman" w:cs="Times New Roman"/>
                <w:sz w:val="24"/>
                <w:szCs w:val="24"/>
                <w:lang w:val="kk-KZ"/>
              </w:rPr>
              <w:t xml:space="preserve">. – </w:t>
            </w:r>
            <w:r>
              <w:rPr>
                <w:rFonts w:ascii="Times New Roman" w:hAnsi="Times New Roman" w:cs="Times New Roman"/>
                <w:sz w:val="24"/>
                <w:szCs w:val="24"/>
                <w:lang w:val="kk-KZ"/>
              </w:rPr>
              <w:t>30 дана</w:t>
            </w:r>
            <w:r w:rsidRPr="00A112D0">
              <w:rPr>
                <w:rFonts w:ascii="Times New Roman" w:hAnsi="Times New Roman" w:cs="Times New Roman"/>
                <w:sz w:val="24"/>
                <w:szCs w:val="24"/>
                <w:lang w:val="kk-KZ"/>
              </w:rPr>
              <w:t>.</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3A2246"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3A2246"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3A2246"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6C52E4">
              <w:rPr>
                <w:rFonts w:ascii="Times New Roman" w:hAnsi="Times New Roman" w:cs="Times New Roman"/>
                <w:b/>
                <w:sz w:val="24"/>
                <w:szCs w:val="24"/>
              </w:rPr>
              <w:t>П</w:t>
            </w:r>
            <w:proofErr w:type="gramEnd"/>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i w:val="0"/>
                <w:sz w:val="24"/>
                <w:szCs w:val="24"/>
                <w:lang w:val="ru-RU"/>
              </w:rPr>
              <w:t xml:space="preserve">    </w:t>
            </w:r>
            <w:r w:rsidRPr="006C52E4">
              <w:rPr>
                <w:rFonts w:ascii="Times New Roman" w:hAnsi="Times New Roman"/>
                <w:b w:val="0"/>
                <w:i w:val="0"/>
                <w:sz w:val="24"/>
                <w:szCs w:val="24"/>
                <w:lang w:val="kk-KZ"/>
              </w:rPr>
              <w:t>Бизнес мәдениеті</w:t>
            </w:r>
            <w:r w:rsidRPr="006C52E4">
              <w:rPr>
                <w:rFonts w:ascii="Times New Roman" w:hAnsi="Times New Roman"/>
                <w:sz w:val="24"/>
                <w:szCs w:val="24"/>
                <w:lang w:val="kk-KZ"/>
              </w:rPr>
              <w:t xml:space="preserve"> </w:t>
            </w:r>
            <w:r w:rsidRPr="006C52E4">
              <w:rPr>
                <w:rFonts w:ascii="Times New Roman" w:hAnsi="Times New Roman"/>
                <w:b w:val="0"/>
                <w:i w:val="0"/>
                <w:sz w:val="24"/>
                <w:szCs w:val="24"/>
                <w:lang w:val="kk-KZ"/>
              </w:rPr>
              <w:t>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Pr="006C52E4">
              <w:rPr>
                <w:rFonts w:ascii="Times New Roman" w:hAnsi="Times New Roman"/>
                <w:sz w:val="24"/>
                <w:szCs w:val="24"/>
                <w:lang w:val="kk-KZ"/>
              </w:rPr>
              <w:t xml:space="preserve"> </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w:t>
            </w:r>
            <w:r w:rsidRPr="006C52E4">
              <w:rPr>
                <w:rFonts w:ascii="Times New Roman" w:hAnsi="Times New Roman"/>
                <w:sz w:val="24"/>
                <w:szCs w:val="24"/>
                <w:lang w:val="kk-KZ"/>
              </w:rPr>
              <w:t xml:space="preserve"> </w:t>
            </w:r>
            <w:r w:rsidRPr="006C52E4">
              <w:rPr>
                <w:rFonts w:ascii="Times New Roman" w:hAnsi="Times New Roman"/>
                <w:b w:val="0"/>
                <w:sz w:val="24"/>
                <w:szCs w:val="24"/>
                <w:lang w:val="kk-KZ"/>
              </w:rPr>
              <w:t xml:space="preserve">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w:t>
            </w:r>
            <w:r w:rsidRPr="006C52E4">
              <w:rPr>
                <w:rFonts w:ascii="Times New Roman" w:hAnsi="Times New Roman" w:cs="Times New Roman"/>
                <w:sz w:val="24"/>
                <w:szCs w:val="24"/>
                <w:lang w:val="kk-KZ"/>
              </w:rPr>
              <w:lastRenderedPageBreak/>
              <w:t>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w:t>
            </w:r>
            <w:r w:rsidRPr="006C52E4">
              <w:rPr>
                <w:bCs/>
                <w:sz w:val="24"/>
                <w:szCs w:val="24"/>
                <w:lang w:val="kk-KZ"/>
              </w:rPr>
              <w:t xml:space="preserve"> </w:t>
            </w:r>
            <w:r w:rsidRPr="006C52E4">
              <w:rPr>
                <w:sz w:val="24"/>
                <w:szCs w:val="24"/>
                <w:lang w:val="kk-KZ"/>
              </w:rPr>
              <w:t>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r w:rsidRPr="006C52E4">
              <w:rPr>
                <w:rFonts w:ascii="Times New Roman" w:hAnsi="Times New Roman" w:cs="Times New Roman"/>
                <w:bCs/>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w:t>
            </w:r>
            <w:r w:rsidRPr="006C52E4">
              <w:rPr>
                <w:rFonts w:ascii="Times New Roman" w:hAnsi="Times New Roman" w:cs="Times New Roman"/>
                <w:bCs/>
                <w:sz w:val="24"/>
                <w:szCs w:val="24"/>
                <w:lang w:val="kk-KZ"/>
              </w:rPr>
              <w:t xml:space="preserve"> </w:t>
            </w:r>
            <w:r w:rsidRPr="006C52E4">
              <w:rPr>
                <w:rFonts w:ascii="Times New Roman" w:hAnsi="Times New Roman" w:cs="Times New Roman"/>
                <w:sz w:val="24"/>
                <w:szCs w:val="24"/>
                <w:lang w:val="kk-KZ"/>
              </w:rPr>
              <w:t>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w:t>
            </w:r>
            <w:r w:rsidRPr="006C52E4">
              <w:rPr>
                <w:rFonts w:ascii="Times New Roman" w:hAnsi="Times New Roman"/>
                <w:bCs w:val="0"/>
                <w:sz w:val="24"/>
                <w:szCs w:val="24"/>
                <w:lang w:val="kk-KZ"/>
              </w:rPr>
              <w:t xml:space="preserve"> </w:t>
            </w:r>
            <w:r w:rsidRPr="006C52E4">
              <w:rPr>
                <w:rFonts w:ascii="Times New Roman" w:hAnsi="Times New Roman"/>
                <w:sz w:val="24"/>
                <w:szCs w:val="24"/>
                <w:lang w:val="kk-KZ"/>
              </w:rPr>
              <w:t>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b/>
                <w:bCs/>
                <w:sz w:val="24"/>
                <w:szCs w:val="24"/>
                <w:lang w:val="kk-KZ"/>
              </w:rPr>
              <w:t xml:space="preserve">   </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w:t>
            </w:r>
            <w:r w:rsidRPr="006C52E4">
              <w:rPr>
                <w:rFonts w:ascii="Times New Roman" w:hAnsi="Times New Roman" w:cs="Times New Roman"/>
                <w:b/>
                <w:sz w:val="24"/>
                <w:szCs w:val="24"/>
                <w:lang w:val="kk-KZ"/>
              </w:rPr>
              <w:t xml:space="preserve"> </w:t>
            </w:r>
            <w:r w:rsidRPr="006C52E4">
              <w:rPr>
                <w:rFonts w:ascii="Times New Roman" w:hAnsi="Times New Roman" w:cs="Times New Roman"/>
                <w:sz w:val="24"/>
                <w:szCs w:val="24"/>
                <w:lang w:val="kk-KZ"/>
              </w:rPr>
              <w:t>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r w:rsidRPr="006C52E4">
              <w:rPr>
                <w:b/>
                <w:sz w:val="24"/>
                <w:szCs w:val="24"/>
                <w:lang w:val="kk-KZ"/>
              </w:rPr>
              <w:t xml:space="preserve"> </w:t>
            </w:r>
            <w:r w:rsidRPr="006C52E4">
              <w:rPr>
                <w:sz w:val="24"/>
                <w:szCs w:val="24"/>
                <w:lang w:val="kk-KZ"/>
              </w:rPr>
              <w:t xml:space="preserve">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
                <w:sz w:val="24"/>
                <w:szCs w:val="24"/>
                <w:lang w:val="kk-KZ"/>
              </w:rPr>
              <w:t xml:space="preserve"> </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6C52E4" w:rsidRPr="003A2246"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Вебер М. Протестантская этика  и дух  капитализма // </w:t>
            </w:r>
            <w:proofErr w:type="spellStart"/>
            <w:r w:rsidRPr="006C52E4">
              <w:rPr>
                <w:rFonts w:ascii="Times New Roman" w:hAnsi="Times New Roman" w:cs="Times New Roman"/>
                <w:sz w:val="24"/>
                <w:szCs w:val="24"/>
              </w:rPr>
              <w:t>Избр</w:t>
            </w:r>
            <w:proofErr w:type="spellEnd"/>
            <w:r w:rsidRPr="006C52E4">
              <w:rPr>
                <w:rFonts w:ascii="Times New Roman" w:hAnsi="Times New Roman" w:cs="Times New Roman"/>
                <w:sz w:val="24"/>
                <w:szCs w:val="24"/>
              </w:rPr>
              <w:t xml:space="preserve">. </w:t>
            </w:r>
            <w:proofErr w:type="spellStart"/>
            <w:proofErr w:type="gramStart"/>
            <w:r w:rsidRPr="006C52E4">
              <w:rPr>
                <w:rFonts w:ascii="Times New Roman" w:hAnsi="Times New Roman" w:cs="Times New Roman"/>
                <w:sz w:val="24"/>
                <w:szCs w:val="24"/>
              </w:rPr>
              <w:t>пр</w:t>
            </w:r>
            <w:proofErr w:type="spellEnd"/>
            <w:r w:rsidRPr="006C52E4">
              <w:rPr>
                <w:rFonts w:ascii="Times New Roman" w:hAnsi="Times New Roman" w:cs="Times New Roman"/>
                <w:sz w:val="24"/>
                <w:szCs w:val="24"/>
              </w:rPr>
              <w:t>-я</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Габитов</w:t>
            </w:r>
            <w:proofErr w:type="spellEnd"/>
            <w:r w:rsidRPr="006C52E4">
              <w:rPr>
                <w:rFonts w:ascii="Times New Roman" w:hAnsi="Times New Roman" w:cs="Times New Roman"/>
                <w:sz w:val="24"/>
                <w:szCs w:val="24"/>
              </w:rPr>
              <w:t xml:space="preserve"> Т.Х., </w:t>
            </w:r>
            <w:proofErr w:type="spellStart"/>
            <w:r w:rsidRPr="006C52E4">
              <w:rPr>
                <w:rFonts w:ascii="Times New Roman" w:hAnsi="Times New Roman" w:cs="Times New Roman"/>
                <w:sz w:val="24"/>
                <w:szCs w:val="24"/>
              </w:rPr>
              <w:t>Жатканбаев</w:t>
            </w:r>
            <w:proofErr w:type="spellEnd"/>
            <w:r w:rsidRPr="006C52E4">
              <w:rPr>
                <w:rFonts w:ascii="Times New Roman" w:hAnsi="Times New Roman" w:cs="Times New Roman"/>
                <w:sz w:val="24"/>
                <w:szCs w:val="24"/>
              </w:rPr>
              <w:t xml:space="preserve"> Е.Б.  Этика бизнеса.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Алматы</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Анкара: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3 </w:t>
            </w:r>
            <w:proofErr w:type="spellStart"/>
            <w:r w:rsidRPr="006C52E4">
              <w:rPr>
                <w:rFonts w:ascii="Times New Roman" w:hAnsi="Times New Roman" w:cs="Times New Roman"/>
                <w:sz w:val="24"/>
                <w:szCs w:val="24"/>
              </w:rPr>
              <w:t>Рюттингер</w:t>
            </w:r>
            <w:proofErr w:type="spellEnd"/>
            <w:r w:rsidRPr="006C52E4">
              <w:rPr>
                <w:rFonts w:ascii="Times New Roman" w:hAnsi="Times New Roman" w:cs="Times New Roman"/>
                <w:sz w:val="24"/>
                <w:szCs w:val="24"/>
              </w:rPr>
              <w:t xml:space="preserve"> Р. Культура предпринимательства / Перевод с </w:t>
            </w:r>
            <w:proofErr w:type="gramStart"/>
            <w:r w:rsidRPr="006C52E4">
              <w:rPr>
                <w:rFonts w:ascii="Times New Roman" w:hAnsi="Times New Roman" w:cs="Times New Roman"/>
                <w:sz w:val="24"/>
                <w:szCs w:val="24"/>
              </w:rPr>
              <w:t>нем</w:t>
            </w:r>
            <w:proofErr w:type="gramEnd"/>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ЭКОМ,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2012.</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4 Гусейнов Г. Этика и плюрализм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Этическая  мысль: </w:t>
            </w:r>
            <w:proofErr w:type="spellStart"/>
            <w:r w:rsidRPr="006C52E4">
              <w:rPr>
                <w:rFonts w:ascii="Times New Roman" w:hAnsi="Times New Roman" w:cs="Times New Roman"/>
                <w:sz w:val="24"/>
                <w:szCs w:val="24"/>
              </w:rPr>
              <w:t>науч</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ублицист.чтения</w:t>
            </w:r>
            <w:proofErr w:type="spellEnd"/>
            <w:r w:rsidRPr="006C52E4">
              <w:rPr>
                <w:rFonts w:ascii="Times New Roman" w:hAnsi="Times New Roman" w:cs="Times New Roman"/>
                <w:sz w:val="24"/>
                <w:szCs w:val="24"/>
              </w:rPr>
              <w:t xml:space="preserve">. -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Республика,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Печчеи</w:t>
            </w:r>
            <w:proofErr w:type="spellEnd"/>
            <w:r w:rsidRPr="006C52E4">
              <w:rPr>
                <w:rFonts w:ascii="Times New Roman" w:hAnsi="Times New Roman" w:cs="Times New Roman"/>
                <w:sz w:val="24"/>
                <w:szCs w:val="24"/>
              </w:rPr>
              <w:t xml:space="preserve"> А. </w:t>
            </w:r>
            <w:proofErr w:type="gramStart"/>
            <w:r w:rsidRPr="006C52E4">
              <w:rPr>
                <w:rFonts w:ascii="Times New Roman" w:hAnsi="Times New Roman" w:cs="Times New Roman"/>
                <w:sz w:val="24"/>
                <w:szCs w:val="24"/>
              </w:rPr>
              <w:t>Человеческое</w:t>
            </w:r>
            <w:proofErr w:type="gramEnd"/>
            <w:r w:rsidRPr="006C52E4">
              <w:rPr>
                <w:rFonts w:ascii="Times New Roman" w:hAnsi="Times New Roman" w:cs="Times New Roman"/>
                <w:sz w:val="24"/>
                <w:szCs w:val="24"/>
              </w:rPr>
              <w:t xml:space="preserve"> качества.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 Прогресс, 2005.</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312 с.</w:t>
            </w:r>
          </w:p>
          <w:p w:rsid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w:t>
            </w:r>
            <w:proofErr w:type="spellStart"/>
            <w:r w:rsidRPr="006C52E4">
              <w:rPr>
                <w:rFonts w:ascii="Times New Roman" w:hAnsi="Times New Roman" w:cs="Times New Roman"/>
                <w:sz w:val="24"/>
                <w:szCs w:val="24"/>
              </w:rPr>
              <w:t>Фромм</w:t>
            </w:r>
            <w:proofErr w:type="spellEnd"/>
            <w:r w:rsidRPr="006C52E4">
              <w:rPr>
                <w:rFonts w:ascii="Times New Roman" w:hAnsi="Times New Roman" w:cs="Times New Roman"/>
                <w:sz w:val="24"/>
                <w:szCs w:val="24"/>
              </w:rPr>
              <w:t xml:space="preserve">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2010.</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330 с.</w:t>
            </w:r>
          </w:p>
          <w:p w:rsidR="00A112D0" w:rsidRPr="006C52E4" w:rsidRDefault="00A112D0">
            <w:pPr>
              <w:spacing w:after="0" w:line="240" w:lineRule="auto"/>
              <w:jc w:val="both"/>
              <w:rPr>
                <w:rFonts w:ascii="Times New Roman" w:hAnsi="Times New Roman" w:cs="Times New Roman"/>
                <w:sz w:val="24"/>
                <w:szCs w:val="24"/>
              </w:rPr>
            </w:pP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sz w:val="24"/>
                <w:szCs w:val="24"/>
              </w:rPr>
              <w:t xml:space="preserve">       </w:t>
            </w: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Сатпаев</w:t>
            </w:r>
            <w:proofErr w:type="spellEnd"/>
            <w:r w:rsidRPr="006C52E4">
              <w:rPr>
                <w:rFonts w:ascii="Times New Roman" w:hAnsi="Times New Roman" w:cs="Times New Roman"/>
                <w:sz w:val="24"/>
                <w:szCs w:val="24"/>
              </w:rPr>
              <w:t xml:space="preserve"> Д.А., </w:t>
            </w:r>
            <w:proofErr w:type="spellStart"/>
            <w:r w:rsidRPr="006C52E4">
              <w:rPr>
                <w:rFonts w:ascii="Times New Roman" w:hAnsi="Times New Roman" w:cs="Times New Roman"/>
                <w:sz w:val="24"/>
                <w:szCs w:val="24"/>
              </w:rPr>
              <w:t>Шоманов</w:t>
            </w:r>
            <w:proofErr w:type="spellEnd"/>
            <w:r w:rsidRPr="006C52E4">
              <w:rPr>
                <w:rFonts w:ascii="Times New Roman" w:hAnsi="Times New Roman" w:cs="Times New Roman"/>
                <w:sz w:val="24"/>
                <w:szCs w:val="24"/>
              </w:rPr>
              <w:t xml:space="preserve"> А.Ж., </w:t>
            </w:r>
            <w:proofErr w:type="spellStart"/>
            <w:r w:rsidRPr="006C52E4">
              <w:rPr>
                <w:rFonts w:ascii="Times New Roman" w:hAnsi="Times New Roman" w:cs="Times New Roman"/>
                <w:sz w:val="24"/>
                <w:szCs w:val="24"/>
              </w:rPr>
              <w:t>Музапарова</w:t>
            </w:r>
            <w:proofErr w:type="spellEnd"/>
            <w:r w:rsidRPr="006C52E4">
              <w:rPr>
                <w:rFonts w:ascii="Times New Roman" w:hAnsi="Times New Roman" w:cs="Times New Roman"/>
                <w:sz w:val="24"/>
                <w:szCs w:val="24"/>
              </w:rPr>
              <w:t xml:space="preserve"> Л.М., </w:t>
            </w:r>
            <w:proofErr w:type="spellStart"/>
            <w:r w:rsidRPr="006C52E4">
              <w:rPr>
                <w:rFonts w:ascii="Times New Roman" w:hAnsi="Times New Roman" w:cs="Times New Roman"/>
                <w:sz w:val="24"/>
                <w:szCs w:val="24"/>
              </w:rPr>
              <w:t>Кушкумбаев</w:t>
            </w:r>
            <w:proofErr w:type="spellEnd"/>
            <w:r w:rsidRPr="006C52E4">
              <w:rPr>
                <w:rFonts w:ascii="Times New Roman" w:hAnsi="Times New Roman" w:cs="Times New Roman"/>
                <w:sz w:val="24"/>
                <w:szCs w:val="24"/>
              </w:rPr>
              <w:t xml:space="preserve"> С.К. Механизм   предотвращения коррупции в Казахстане //</w:t>
            </w:r>
            <w:r w:rsidRPr="006C52E4">
              <w:rPr>
                <w:rFonts w:ascii="Times New Roman" w:hAnsi="Times New Roman" w:cs="Times New Roman"/>
                <w:sz w:val="24"/>
                <w:szCs w:val="24"/>
                <w:lang w:val="kk-KZ"/>
              </w:rPr>
              <w:t xml:space="preserve"> </w:t>
            </w:r>
            <w:proofErr w:type="spellStart"/>
            <w:r w:rsidRPr="006C52E4">
              <w:rPr>
                <w:rFonts w:ascii="Times New Roman" w:hAnsi="Times New Roman" w:cs="Times New Roman"/>
                <w:sz w:val="24"/>
                <w:szCs w:val="24"/>
              </w:rPr>
              <w:t>Саясат</w:t>
            </w:r>
            <w:proofErr w:type="spellEnd"/>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Муди-Стюарт. Коррупция  в верхах и во что  она    обходится  обществу</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r w:rsidRPr="006C52E4">
              <w:rPr>
                <w:rFonts w:ascii="Times New Roman" w:hAnsi="Times New Roman" w:cs="Times New Roman"/>
                <w:sz w:val="24"/>
                <w:szCs w:val="24"/>
              </w:rPr>
              <w:t xml:space="preserve"> </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w:t>
            </w:r>
            <w:proofErr w:type="spellStart"/>
            <w:r w:rsidRPr="006C52E4">
              <w:rPr>
                <w:rFonts w:ascii="Times New Roman" w:hAnsi="Times New Roman" w:cs="Times New Roman"/>
                <w:sz w:val="24"/>
                <w:szCs w:val="24"/>
              </w:rPr>
              <w:t>Шахманов</w:t>
            </w:r>
            <w:proofErr w:type="spellEnd"/>
            <w:r w:rsidRPr="006C52E4">
              <w:rPr>
                <w:rFonts w:ascii="Times New Roman" w:hAnsi="Times New Roman" w:cs="Times New Roman"/>
                <w:sz w:val="24"/>
                <w:szCs w:val="24"/>
              </w:rPr>
              <w:t xml:space="preserve"> Ф. Малое </w:t>
            </w:r>
            <w:proofErr w:type="spellStart"/>
            <w:r w:rsidRPr="006C52E4">
              <w:rPr>
                <w:rFonts w:ascii="Times New Roman" w:hAnsi="Times New Roman" w:cs="Times New Roman"/>
                <w:sz w:val="24"/>
                <w:szCs w:val="24"/>
              </w:rPr>
              <w:t>предпринимательстьво</w:t>
            </w:r>
            <w:proofErr w:type="spellEnd"/>
            <w:r w:rsidRPr="006C52E4">
              <w:rPr>
                <w:rFonts w:ascii="Times New Roman" w:hAnsi="Times New Roman" w:cs="Times New Roman"/>
                <w:sz w:val="24"/>
                <w:szCs w:val="24"/>
              </w:rPr>
              <w:t xml:space="preserve"> в системе рыночных  реформ:</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проблемы роста  или выживания.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Райк</w:t>
            </w:r>
            <w:proofErr w:type="spellEnd"/>
            <w:r w:rsidRPr="006C52E4">
              <w:rPr>
                <w:rFonts w:ascii="Times New Roman" w:hAnsi="Times New Roman" w:cs="Times New Roman"/>
                <w:sz w:val="24"/>
                <w:szCs w:val="24"/>
              </w:rPr>
              <w:t xml:space="preserve"> С., </w:t>
            </w:r>
            <w:proofErr w:type="spellStart"/>
            <w:r w:rsidRPr="006C52E4">
              <w:rPr>
                <w:rFonts w:ascii="Times New Roman" w:hAnsi="Times New Roman" w:cs="Times New Roman"/>
                <w:sz w:val="24"/>
                <w:szCs w:val="24"/>
              </w:rPr>
              <w:t>Черемисова</w:t>
            </w:r>
            <w:proofErr w:type="spellEnd"/>
            <w:r w:rsidRPr="006C52E4">
              <w:rPr>
                <w:rFonts w:ascii="Times New Roman" w:hAnsi="Times New Roman" w:cs="Times New Roman"/>
                <w:sz w:val="24"/>
                <w:szCs w:val="24"/>
              </w:rPr>
              <w:t xml:space="preserve">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w:t>
            </w:r>
          </w:p>
          <w:p w:rsidR="00A112D0" w:rsidRPr="00B27B27" w:rsidRDefault="00A112D0" w:rsidP="00A112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 </w:t>
            </w: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Мәдениеттану кітапханасы. - – Алматы: ҚазҰУ, 2017. – 30 дана.</w:t>
            </w:r>
          </w:p>
          <w:p w:rsidR="006C52E4" w:rsidRPr="006C52E4"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bl>
    <w:p w:rsidR="006C52E4" w:rsidRPr="00A112D0" w:rsidRDefault="006C52E4" w:rsidP="006C52E4">
      <w:pPr>
        <w:spacing w:after="0" w:line="240" w:lineRule="auto"/>
        <w:ind w:left="-284"/>
        <w:jc w:val="both"/>
        <w:rPr>
          <w:rFonts w:ascii="Times New Roman" w:hAnsi="Times New Roman"/>
          <w:sz w:val="28"/>
          <w:szCs w:val="28"/>
          <w:lang w:val="kk-KZ"/>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w:t>
      </w:r>
      <w:r w:rsidR="003A2246" w:rsidRPr="003A2246">
        <w:rPr>
          <w:rFonts w:ascii="Times New Roman" w:hAnsi="Times New Roman" w:cs="Times New Roman"/>
          <w:i/>
          <w:sz w:val="24"/>
          <w:szCs w:val="24"/>
          <w:lang w:val="kk-KZ" w:eastAsia="ko-KR"/>
        </w:rPr>
        <w:t>42</w:t>
      </w:r>
      <w:r w:rsidRPr="002B0A85">
        <w:rPr>
          <w:rFonts w:ascii="Times New Roman" w:hAnsi="Times New Roman" w:cs="Times New Roman"/>
          <w:i/>
          <w:sz w:val="24"/>
          <w:szCs w:val="24"/>
          <w:lang w:val="kk-KZ" w:eastAsia="ko-KR"/>
        </w:rPr>
        <w:t>_ хаттама «</w:t>
      </w:r>
      <w:r w:rsidR="003A2246" w:rsidRPr="003A2246">
        <w:rPr>
          <w:rFonts w:ascii="Times New Roman" w:hAnsi="Times New Roman" w:cs="Times New Roman"/>
          <w:i/>
          <w:sz w:val="24"/>
          <w:szCs w:val="24"/>
          <w:lang w:val="kk-KZ" w:eastAsia="ko-KR"/>
        </w:rPr>
        <w:t>02</w:t>
      </w:r>
      <w:r w:rsidRPr="002B0A85">
        <w:rPr>
          <w:rFonts w:ascii="Times New Roman" w:hAnsi="Times New Roman" w:cs="Times New Roman"/>
          <w:i/>
          <w:sz w:val="24"/>
          <w:szCs w:val="24"/>
          <w:lang w:val="kk-KZ" w:eastAsia="ko-KR"/>
        </w:rPr>
        <w:t>____» _____</w:t>
      </w:r>
      <w:r w:rsidR="003A2246" w:rsidRPr="003A2246">
        <w:rPr>
          <w:rFonts w:ascii="Times New Roman" w:hAnsi="Times New Roman" w:cs="Times New Roman"/>
          <w:i/>
          <w:sz w:val="24"/>
          <w:szCs w:val="24"/>
          <w:lang w:val="kk-KZ" w:eastAsia="ko-KR"/>
        </w:rPr>
        <w:t>06</w:t>
      </w:r>
      <w:r w:rsidRPr="002B0A85">
        <w:rPr>
          <w:rFonts w:ascii="Times New Roman" w:hAnsi="Times New Roman" w:cs="Times New Roman"/>
          <w:i/>
          <w:sz w:val="24"/>
          <w:szCs w:val="24"/>
          <w:lang w:val="kk-KZ" w:eastAsia="ko-KR"/>
        </w:rPr>
        <w:t>_______ 20_</w:t>
      </w:r>
      <w:r w:rsidR="003A2246" w:rsidRPr="003A2246">
        <w:rPr>
          <w:rFonts w:ascii="Times New Roman" w:hAnsi="Times New Roman" w:cs="Times New Roman"/>
          <w:i/>
          <w:sz w:val="24"/>
          <w:szCs w:val="24"/>
          <w:lang w:val="kk-KZ" w:eastAsia="ko-KR"/>
        </w:rPr>
        <w:t>16</w:t>
      </w:r>
      <w:r w:rsidRPr="002B0A85">
        <w:rPr>
          <w:rFonts w:ascii="Times New Roman" w:hAnsi="Times New Roman" w:cs="Times New Roman"/>
          <w:i/>
          <w:sz w:val="24"/>
          <w:szCs w:val="24"/>
          <w:lang w:val="kk-KZ" w:eastAsia="ko-KR"/>
        </w:rPr>
        <w:t>_ ж.</w:t>
      </w:r>
    </w:p>
    <w:p w:rsidR="00C97625" w:rsidRPr="003A2246" w:rsidRDefault="00C97625" w:rsidP="00C97625">
      <w:pPr>
        <w:spacing w:after="0" w:line="240" w:lineRule="auto"/>
        <w:jc w:val="center"/>
        <w:rPr>
          <w:rFonts w:ascii="Times New Roman" w:hAnsi="Times New Roman" w:cs="Times New Roman"/>
          <w:sz w:val="24"/>
          <w:szCs w:val="24"/>
          <w:lang w:val="kk-KZ"/>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7A0054" w:rsidRPr="007A0054">
        <w:rPr>
          <w:rFonts w:ascii="Times New Roman" w:hAnsi="Times New Roman" w:cs="Times New Roman"/>
          <w:sz w:val="24"/>
          <w:szCs w:val="24"/>
          <w:lang w:val="kk-KZ"/>
        </w:rPr>
        <w:t>Н.С.</w:t>
      </w:r>
      <w:r>
        <w:rPr>
          <w:rFonts w:ascii="Times New Roman" w:hAnsi="Times New Roman" w:cs="Times New Roman"/>
          <w:sz w:val="24"/>
          <w:szCs w:val="24"/>
          <w:lang w:val="kk-KZ"/>
        </w:rPr>
        <w:t xml:space="preserve">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                                                      </w:t>
      </w:r>
      <w:r w:rsidR="004E62FB">
        <w:rPr>
          <w:rFonts w:ascii="Times New Roman" w:hAnsi="Times New Roman" w:cs="Times New Roman"/>
          <w:sz w:val="24"/>
          <w:szCs w:val="24"/>
          <w:lang w:val="kk-KZ" w:eastAsia="ko-KR"/>
        </w:rPr>
        <w:t xml:space="preserve">  А.Д. Құрманалиева</w:t>
      </w:r>
      <w:r>
        <w:rPr>
          <w:rFonts w:ascii="Times New Roman" w:hAnsi="Times New Roman" w:cs="Times New Roman"/>
          <w:sz w:val="24"/>
          <w:szCs w:val="24"/>
          <w:lang w:val="kk-KZ" w:eastAsia="ko-KR"/>
        </w:rPr>
        <w:t xml:space="preserve">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bookmarkStart w:id="0" w:name="_GoBack"/>
      <w:bookmarkEnd w:id="0"/>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9">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6</cp:revision>
  <cp:lastPrinted>2016-04-21T04:56:00Z</cp:lastPrinted>
  <dcterms:created xsi:type="dcterms:W3CDTF">2017-02-22T02:46:00Z</dcterms:created>
  <dcterms:modified xsi:type="dcterms:W3CDTF">2017-02-22T04:00:00Z</dcterms:modified>
</cp:coreProperties>
</file>